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6DAD" w14:textId="796FD193" w:rsidR="0029242F" w:rsidRDefault="0029242F" w:rsidP="0029242F">
      <w:pPr>
        <w:rPr>
          <w:rFonts w:ascii="Helvetica" w:eastAsia="Times New Roman" w:hAnsi="Helvetica" w:cs="Times New Roman"/>
          <w:color w:val="000000"/>
          <w:kern w:val="0"/>
          <w:sz w:val="21"/>
          <w:szCs w:val="21"/>
          <w14:ligatures w14:val="none"/>
        </w:rPr>
      </w:pPr>
      <w:r>
        <w:rPr>
          <w:rFonts w:ascii="Helvetica" w:eastAsia="Times New Roman" w:hAnsi="Helvetica" w:cs="Times New Roman"/>
          <w:noProof/>
          <w:color w:val="000000"/>
          <w:kern w:val="0"/>
          <w:sz w:val="21"/>
          <w:szCs w:val="21"/>
        </w:rPr>
        <w:drawing>
          <wp:inline distT="0" distB="0" distL="0" distR="0" wp14:anchorId="51C7F68D" wp14:editId="707F8E09">
            <wp:extent cx="5943600" cy="2498725"/>
            <wp:effectExtent l="0" t="0" r="0" b="3175"/>
            <wp:docPr id="675764562" name="Picture 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64562" name="Picture 1" descr="A blue and orang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2498725"/>
                    </a:xfrm>
                    <a:prstGeom prst="rect">
                      <a:avLst/>
                    </a:prstGeom>
                  </pic:spPr>
                </pic:pic>
              </a:graphicData>
            </a:graphic>
          </wp:inline>
        </w:drawing>
      </w:r>
    </w:p>
    <w:p w14:paraId="65BC3474" w14:textId="77777777" w:rsidR="0029242F" w:rsidRDefault="0029242F" w:rsidP="0029242F">
      <w:pPr>
        <w:rPr>
          <w:rFonts w:ascii="Helvetica" w:eastAsia="Times New Roman" w:hAnsi="Helvetica" w:cs="Times New Roman"/>
          <w:color w:val="000000"/>
          <w:kern w:val="0"/>
          <w:sz w:val="21"/>
          <w:szCs w:val="21"/>
          <w14:ligatures w14:val="none"/>
        </w:rPr>
      </w:pPr>
    </w:p>
    <w:p w14:paraId="13C4D314" w14:textId="6FD8B403" w:rsidR="0029242F" w:rsidRDefault="0029242F" w:rsidP="0029242F">
      <w:pPr>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14:ligatures w14:val="none"/>
        </w:rPr>
        <w:t>Dear (Recipient Name),</w:t>
      </w:r>
    </w:p>
    <w:p w14:paraId="09069222" w14:textId="77777777" w:rsidR="0029242F" w:rsidRDefault="0029242F" w:rsidP="0029242F">
      <w:pPr>
        <w:rPr>
          <w:rFonts w:ascii="Helvetica" w:eastAsia="Times New Roman" w:hAnsi="Helvetica" w:cs="Times New Roman"/>
          <w:color w:val="000000"/>
          <w:kern w:val="0"/>
          <w:sz w:val="21"/>
          <w:szCs w:val="21"/>
          <w14:ligatures w14:val="none"/>
        </w:rPr>
      </w:pPr>
    </w:p>
    <w:p w14:paraId="528C9792" w14:textId="49AF2499" w:rsidR="0029242F" w:rsidRPr="0029242F" w:rsidRDefault="0029242F" w:rsidP="0029242F">
      <w:pPr>
        <w:rPr>
          <w:rFonts w:ascii="Helvetica" w:eastAsia="Times New Roman" w:hAnsi="Helvetica" w:cs="Times New Roman"/>
          <w:color w:val="000000"/>
          <w:kern w:val="0"/>
          <w:sz w:val="21"/>
          <w:szCs w:val="21"/>
          <w14:ligatures w14:val="none"/>
        </w:rPr>
      </w:pPr>
      <w:r w:rsidRPr="0029242F">
        <w:rPr>
          <w:rFonts w:ascii="Helvetica" w:eastAsia="Times New Roman" w:hAnsi="Helvetica" w:cs="Times New Roman"/>
          <w:color w:val="000000"/>
          <w:kern w:val="0"/>
          <w:sz w:val="21"/>
          <w:szCs w:val="21"/>
          <w14:ligatures w14:val="none"/>
        </w:rPr>
        <w:t>I hope this email finds you well</w:t>
      </w:r>
      <w:r>
        <w:rPr>
          <w:rFonts w:ascii="Helvetica" w:eastAsia="Times New Roman" w:hAnsi="Helvetica" w:cs="Times New Roman"/>
          <w:color w:val="000000"/>
          <w:kern w:val="0"/>
          <w:sz w:val="21"/>
          <w:szCs w:val="21"/>
          <w14:ligatures w14:val="none"/>
        </w:rPr>
        <w:t xml:space="preserve">. </w:t>
      </w:r>
      <w:r w:rsidRPr="0029242F">
        <w:rPr>
          <w:rFonts w:ascii="Helvetica" w:eastAsia="Times New Roman" w:hAnsi="Helvetica" w:cs="Times New Roman"/>
          <w:color w:val="000000"/>
          <w:kern w:val="0"/>
          <w:sz w:val="21"/>
          <w:szCs w:val="21"/>
          <w14:ligatures w14:val="none"/>
        </w:rPr>
        <w:t>I am reaching out to you on behalf of the Kentucky Diabetes Network (KDN). As an organization committed to health advocacy since 2002, KDN has been at the forefront of championing the well-being of Kentuckians at risk for and living with diabetes.</w:t>
      </w:r>
    </w:p>
    <w:p w14:paraId="769F8FE1" w14:textId="77777777" w:rsidR="0029242F" w:rsidRPr="0029242F" w:rsidRDefault="0029242F" w:rsidP="0029242F">
      <w:pPr>
        <w:rPr>
          <w:rFonts w:ascii="Helvetica" w:eastAsia="Times New Roman" w:hAnsi="Helvetica" w:cs="Times New Roman"/>
          <w:color w:val="000000"/>
          <w:kern w:val="0"/>
          <w:sz w:val="21"/>
          <w:szCs w:val="21"/>
          <w14:ligatures w14:val="none"/>
        </w:rPr>
      </w:pPr>
    </w:p>
    <w:p w14:paraId="625FB4C1" w14:textId="2D603785" w:rsidR="0029242F" w:rsidRPr="0029242F" w:rsidRDefault="0029242F" w:rsidP="0029242F">
      <w:pPr>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14:ligatures w14:val="none"/>
        </w:rPr>
        <w:t>Today, I’m excited to unveil to you,</w:t>
      </w:r>
      <w:r w:rsidRPr="0029242F">
        <w:rPr>
          <w:rFonts w:ascii="Helvetica" w:eastAsia="Times New Roman" w:hAnsi="Helvetica" w:cs="Times New Roman"/>
          <w:color w:val="000000"/>
          <w:kern w:val="0"/>
          <w:sz w:val="21"/>
          <w:szCs w:val="21"/>
          <w14:ligatures w14:val="none"/>
        </w:rPr>
        <w:t xml:space="preserve"> the "</w:t>
      </w:r>
      <w:proofErr w:type="spellStart"/>
      <w:r w:rsidRPr="0029242F">
        <w:rPr>
          <w:rFonts w:ascii="Helvetica" w:eastAsia="Times New Roman" w:hAnsi="Helvetica" w:cs="Times New Roman"/>
          <w:color w:val="000000"/>
          <w:kern w:val="0"/>
          <w:sz w:val="21"/>
          <w:szCs w:val="21"/>
          <w14:ligatures w14:val="none"/>
        </w:rPr>
        <w:t>kNOw</w:t>
      </w:r>
      <w:proofErr w:type="spellEnd"/>
      <w:r w:rsidRPr="0029242F">
        <w:rPr>
          <w:rFonts w:ascii="Helvetica" w:eastAsia="Times New Roman" w:hAnsi="Helvetica" w:cs="Times New Roman"/>
          <w:color w:val="000000"/>
          <w:kern w:val="0"/>
          <w:sz w:val="21"/>
          <w:szCs w:val="21"/>
          <w14:ligatures w14:val="none"/>
        </w:rPr>
        <w:t xml:space="preserve"> More in '24" campaign, and I am reaching out to invite you to learn more and join us in shaping a healthier community.</w:t>
      </w:r>
    </w:p>
    <w:p w14:paraId="0CA6406F" w14:textId="77777777" w:rsidR="0029242F" w:rsidRPr="0029242F" w:rsidRDefault="0029242F" w:rsidP="0029242F">
      <w:pPr>
        <w:rPr>
          <w:rFonts w:ascii="Helvetica" w:eastAsia="Times New Roman" w:hAnsi="Helvetica" w:cs="Times New Roman"/>
          <w:color w:val="000000"/>
          <w:kern w:val="0"/>
          <w:sz w:val="21"/>
          <w:szCs w:val="21"/>
          <w14:ligatures w14:val="none"/>
        </w:rPr>
      </w:pPr>
    </w:p>
    <w:p w14:paraId="6102A083" w14:textId="6E44C04C" w:rsidR="0029242F" w:rsidRPr="0029242F" w:rsidRDefault="0029242F" w:rsidP="0029242F">
      <w:pPr>
        <w:rPr>
          <w:rFonts w:ascii="Helvetica" w:eastAsia="Times New Roman" w:hAnsi="Helvetica" w:cs="Times New Roman"/>
          <w:color w:val="000000"/>
          <w:kern w:val="0"/>
          <w:sz w:val="21"/>
          <w:szCs w:val="21"/>
          <w:u w:val="single"/>
          <w14:ligatures w14:val="none"/>
        </w:rPr>
      </w:pPr>
      <w:r w:rsidRPr="0029242F">
        <w:rPr>
          <w:rFonts w:ascii="Helvetica" w:eastAsia="Times New Roman" w:hAnsi="Helvetica" w:cs="Times New Roman"/>
          <w:color w:val="000000"/>
          <w:kern w:val="0"/>
          <w:sz w:val="21"/>
          <w:szCs w:val="21"/>
          <w:u w:val="single"/>
          <w14:ligatures w14:val="none"/>
        </w:rPr>
        <w:t>Diabetes Challenge in Kentucky:</w:t>
      </w:r>
    </w:p>
    <w:p w14:paraId="3CD4B8A7" w14:textId="77777777" w:rsidR="0029242F" w:rsidRPr="0029242F" w:rsidRDefault="0029242F" w:rsidP="0029242F">
      <w:pPr>
        <w:rPr>
          <w:rFonts w:ascii="Helvetica" w:eastAsia="Times New Roman" w:hAnsi="Helvetica" w:cs="Times New Roman"/>
          <w:color w:val="000000"/>
          <w:kern w:val="0"/>
          <w:sz w:val="21"/>
          <w:szCs w:val="21"/>
          <w14:ligatures w14:val="none"/>
        </w:rPr>
      </w:pPr>
      <w:r w:rsidRPr="0029242F">
        <w:rPr>
          <w:rFonts w:ascii="Helvetica" w:eastAsia="Times New Roman" w:hAnsi="Helvetica" w:cs="Times New Roman"/>
          <w:color w:val="000000"/>
          <w:kern w:val="0"/>
          <w:sz w:val="21"/>
          <w:szCs w:val="21"/>
          <w14:ligatures w14:val="none"/>
        </w:rPr>
        <w:t>It is concerning that 13.8% of Kentucky adults currently have diabetes, with an additional 12% estimated to have prediabetes. This health issue impacts families across generations and underscores the urgent need for collaborative efforts to address and mitigate its impact.</w:t>
      </w:r>
    </w:p>
    <w:p w14:paraId="47BCAA32" w14:textId="77777777" w:rsidR="0029242F" w:rsidRPr="0029242F" w:rsidRDefault="0029242F" w:rsidP="0029242F">
      <w:pPr>
        <w:rPr>
          <w:rFonts w:ascii="Helvetica" w:eastAsia="Times New Roman" w:hAnsi="Helvetica" w:cs="Times New Roman"/>
          <w:color w:val="000000"/>
          <w:kern w:val="0"/>
          <w:sz w:val="21"/>
          <w:szCs w:val="21"/>
          <w:u w:val="single"/>
          <w14:ligatures w14:val="none"/>
        </w:rPr>
      </w:pPr>
    </w:p>
    <w:p w14:paraId="2BDA1D9A" w14:textId="5EBFFC88" w:rsidR="0029242F" w:rsidRPr="0029242F" w:rsidRDefault="0029242F" w:rsidP="0029242F">
      <w:pPr>
        <w:rPr>
          <w:rFonts w:ascii="Helvetica" w:eastAsia="Times New Roman" w:hAnsi="Helvetica" w:cs="Times New Roman"/>
          <w:color w:val="000000"/>
          <w:kern w:val="0"/>
          <w:sz w:val="21"/>
          <w:szCs w:val="21"/>
          <w:u w:val="single"/>
          <w14:ligatures w14:val="none"/>
        </w:rPr>
      </w:pPr>
      <w:r w:rsidRPr="0029242F">
        <w:rPr>
          <w:rFonts w:ascii="Helvetica" w:eastAsia="Times New Roman" w:hAnsi="Helvetica" w:cs="Times New Roman"/>
          <w:color w:val="000000"/>
          <w:kern w:val="0"/>
          <w:sz w:val="21"/>
          <w:szCs w:val="21"/>
          <w:u w:val="single"/>
          <w14:ligatures w14:val="none"/>
        </w:rPr>
        <w:t>Past Success: Prevent T2 in '22:</w:t>
      </w:r>
    </w:p>
    <w:p w14:paraId="69AE63D3" w14:textId="77777777" w:rsidR="0029242F" w:rsidRPr="0029242F" w:rsidRDefault="0029242F" w:rsidP="0029242F">
      <w:pPr>
        <w:rPr>
          <w:rFonts w:ascii="Helvetica" w:eastAsia="Times New Roman" w:hAnsi="Helvetica" w:cs="Times New Roman"/>
          <w:color w:val="000000"/>
          <w:kern w:val="0"/>
          <w:sz w:val="21"/>
          <w:szCs w:val="21"/>
          <w14:ligatures w14:val="none"/>
        </w:rPr>
      </w:pPr>
      <w:r w:rsidRPr="0029242F">
        <w:rPr>
          <w:rFonts w:ascii="Helvetica" w:eastAsia="Times New Roman" w:hAnsi="Helvetica" w:cs="Times New Roman"/>
          <w:color w:val="000000"/>
          <w:kern w:val="0"/>
          <w:sz w:val="21"/>
          <w:szCs w:val="21"/>
          <w14:ligatures w14:val="none"/>
        </w:rPr>
        <w:t>I am pleased to share the success of our previous campaign, "Prevent T2 in '22." In 2022, this initiative achieved remarkable outcomes by spotlighting behaviors and programs for preventive changes. The success of this campaign even led neighboring states to reach out to us, expressing their interest in joining our efforts.</w:t>
      </w:r>
    </w:p>
    <w:p w14:paraId="62388F69" w14:textId="77777777" w:rsidR="0029242F" w:rsidRPr="0029242F" w:rsidRDefault="0029242F" w:rsidP="0029242F">
      <w:pPr>
        <w:rPr>
          <w:rFonts w:ascii="Helvetica" w:eastAsia="Times New Roman" w:hAnsi="Helvetica" w:cs="Times New Roman"/>
          <w:color w:val="000000"/>
          <w:kern w:val="0"/>
          <w:sz w:val="21"/>
          <w:szCs w:val="21"/>
          <w14:ligatures w14:val="none"/>
        </w:rPr>
      </w:pPr>
    </w:p>
    <w:p w14:paraId="2EE28F5B" w14:textId="22353DF4" w:rsidR="0029242F" w:rsidRPr="0029242F" w:rsidRDefault="0029242F" w:rsidP="0029242F">
      <w:pPr>
        <w:rPr>
          <w:rFonts w:ascii="Helvetica" w:eastAsia="Times New Roman" w:hAnsi="Helvetica" w:cs="Times New Roman"/>
          <w:color w:val="000000"/>
          <w:kern w:val="0"/>
          <w:sz w:val="21"/>
          <w:szCs w:val="21"/>
          <w:u w:val="single"/>
          <w14:ligatures w14:val="none"/>
        </w:rPr>
      </w:pPr>
      <w:r w:rsidRPr="0029242F">
        <w:rPr>
          <w:rFonts w:ascii="Helvetica" w:eastAsia="Times New Roman" w:hAnsi="Helvetica" w:cs="Times New Roman"/>
          <w:color w:val="000000"/>
          <w:kern w:val="0"/>
          <w:sz w:val="21"/>
          <w:szCs w:val="21"/>
          <w:u w:val="single"/>
          <w14:ligatures w14:val="none"/>
        </w:rPr>
        <w:t xml:space="preserve">Continuing Momentum: </w:t>
      </w:r>
      <w:proofErr w:type="spellStart"/>
      <w:r w:rsidRPr="0029242F">
        <w:rPr>
          <w:rFonts w:ascii="Helvetica" w:eastAsia="Times New Roman" w:hAnsi="Helvetica" w:cs="Times New Roman"/>
          <w:color w:val="000000"/>
          <w:kern w:val="0"/>
          <w:sz w:val="21"/>
          <w:szCs w:val="21"/>
          <w:u w:val="single"/>
          <w14:ligatures w14:val="none"/>
        </w:rPr>
        <w:t>kNOw</w:t>
      </w:r>
      <w:proofErr w:type="spellEnd"/>
      <w:r w:rsidRPr="0029242F">
        <w:rPr>
          <w:rFonts w:ascii="Helvetica" w:eastAsia="Times New Roman" w:hAnsi="Helvetica" w:cs="Times New Roman"/>
          <w:color w:val="000000"/>
          <w:kern w:val="0"/>
          <w:sz w:val="21"/>
          <w:szCs w:val="21"/>
          <w:u w:val="single"/>
          <w14:ligatures w14:val="none"/>
        </w:rPr>
        <w:t xml:space="preserve"> More in '24:</w:t>
      </w:r>
    </w:p>
    <w:p w14:paraId="44A2523A" w14:textId="1B3FB002" w:rsidR="0029242F" w:rsidRPr="0029242F" w:rsidRDefault="0029242F" w:rsidP="0029242F">
      <w:pPr>
        <w:rPr>
          <w:rFonts w:ascii="Helvetica" w:eastAsia="Times New Roman" w:hAnsi="Helvetica" w:cs="Times New Roman"/>
          <w:color w:val="000000"/>
          <w:kern w:val="0"/>
          <w:sz w:val="21"/>
          <w:szCs w:val="21"/>
          <w14:ligatures w14:val="none"/>
        </w:rPr>
      </w:pPr>
      <w:r w:rsidRPr="0029242F">
        <w:rPr>
          <w:rFonts w:ascii="Helvetica" w:eastAsia="Times New Roman" w:hAnsi="Helvetica" w:cs="Times New Roman"/>
          <w:color w:val="000000"/>
          <w:kern w:val="0"/>
          <w:sz w:val="21"/>
          <w:szCs w:val="21"/>
          <w14:ligatures w14:val="none"/>
        </w:rPr>
        <w:t>Building on the momentum of our past success, KDN is proud to introduce the "</w:t>
      </w:r>
      <w:proofErr w:type="spellStart"/>
      <w:r w:rsidRPr="0029242F">
        <w:rPr>
          <w:rFonts w:ascii="Helvetica" w:eastAsia="Times New Roman" w:hAnsi="Helvetica" w:cs="Times New Roman"/>
          <w:color w:val="000000"/>
          <w:kern w:val="0"/>
          <w:sz w:val="21"/>
          <w:szCs w:val="21"/>
          <w14:ligatures w14:val="none"/>
        </w:rPr>
        <w:t>kNOw</w:t>
      </w:r>
      <w:proofErr w:type="spellEnd"/>
      <w:r w:rsidRPr="0029242F">
        <w:rPr>
          <w:rFonts w:ascii="Helvetica" w:eastAsia="Times New Roman" w:hAnsi="Helvetica" w:cs="Times New Roman"/>
          <w:color w:val="000000"/>
          <w:kern w:val="0"/>
          <w:sz w:val="21"/>
          <w:szCs w:val="21"/>
          <w14:ligatures w14:val="none"/>
        </w:rPr>
        <w:t xml:space="preserve"> More in '24" campaign. This initiative aims to increase awareness </w:t>
      </w:r>
      <w:r w:rsidR="009C3F94">
        <w:rPr>
          <w:rFonts w:ascii="Helvetica" w:eastAsia="Times New Roman" w:hAnsi="Helvetica" w:cs="Times New Roman"/>
          <w:color w:val="000000"/>
          <w:kern w:val="0"/>
          <w:sz w:val="21"/>
          <w:szCs w:val="21"/>
          <w14:ligatures w14:val="none"/>
        </w:rPr>
        <w:t>around behaviors that prevent development of diabetes,</w:t>
      </w:r>
      <w:r w:rsidRPr="0029242F">
        <w:rPr>
          <w:rFonts w:ascii="Helvetica" w:eastAsia="Times New Roman" w:hAnsi="Helvetica" w:cs="Times New Roman"/>
          <w:color w:val="000000"/>
          <w:kern w:val="0"/>
          <w:sz w:val="21"/>
          <w:szCs w:val="21"/>
          <w14:ligatures w14:val="none"/>
        </w:rPr>
        <w:t xml:space="preserve"> </w:t>
      </w:r>
      <w:r w:rsidR="009C3F94" w:rsidRPr="0029242F">
        <w:rPr>
          <w:rFonts w:ascii="Helvetica" w:eastAsia="Times New Roman" w:hAnsi="Helvetica" w:cs="Times New Roman"/>
          <w:color w:val="000000"/>
          <w:kern w:val="0"/>
          <w:sz w:val="21"/>
          <w:szCs w:val="21"/>
          <w14:ligatures w14:val="none"/>
        </w:rPr>
        <w:t>specifically</w:t>
      </w:r>
      <w:r w:rsidRPr="0029242F">
        <w:rPr>
          <w:rFonts w:ascii="Helvetica" w:eastAsia="Times New Roman" w:hAnsi="Helvetica" w:cs="Times New Roman"/>
          <w:color w:val="000000"/>
          <w:kern w:val="0"/>
          <w:sz w:val="21"/>
          <w:szCs w:val="21"/>
          <w14:ligatures w14:val="none"/>
        </w:rPr>
        <w:t xml:space="preserve"> targeting young adults, teenagers, and children to ensure a healthier future for our community.</w:t>
      </w:r>
    </w:p>
    <w:p w14:paraId="22394F71" w14:textId="77777777" w:rsidR="0029242F" w:rsidRDefault="0029242F" w:rsidP="0029242F">
      <w:pPr>
        <w:rPr>
          <w:rFonts w:ascii="Helvetica" w:eastAsia="Times New Roman" w:hAnsi="Helvetica" w:cs="Times New Roman"/>
          <w:color w:val="000000"/>
          <w:kern w:val="0"/>
          <w:sz w:val="21"/>
          <w:szCs w:val="21"/>
          <w14:ligatures w14:val="none"/>
        </w:rPr>
      </w:pPr>
    </w:p>
    <w:p w14:paraId="3C0C391B" w14:textId="72AC749C" w:rsidR="00B8577B" w:rsidRPr="0029242F" w:rsidRDefault="00B8577B" w:rsidP="0029242F">
      <w:pPr>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u w:val="single"/>
          <w14:ligatures w14:val="none"/>
        </w:rPr>
        <w:t>Partner opportunity suggestions:</w:t>
      </w:r>
    </w:p>
    <w:p w14:paraId="5B1D9F82" w14:textId="5D5A5D38" w:rsidR="00B8577B" w:rsidRPr="00B8577B" w:rsidRDefault="00B8577B" w:rsidP="00B8577B">
      <w:pPr>
        <w:rPr>
          <w:rFonts w:ascii="Helvetica" w:eastAsia="Times New Roman" w:hAnsi="Helvetica" w:cs="Times New Roman"/>
          <w:color w:val="000000"/>
          <w:kern w:val="0"/>
          <w:sz w:val="21"/>
          <w:szCs w:val="21"/>
          <w:u w:val="single"/>
          <w14:ligatures w14:val="none"/>
        </w:rPr>
      </w:pPr>
    </w:p>
    <w:p w14:paraId="1A7D2D7F" w14:textId="31115E9F" w:rsidR="00B8577B" w:rsidRPr="003410F3" w:rsidRDefault="00B8577B" w:rsidP="003410F3">
      <w:pPr>
        <w:pStyle w:val="ListParagraph"/>
        <w:numPr>
          <w:ilvl w:val="0"/>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Set up a booth at a Farmers Market:</w:t>
      </w:r>
    </w:p>
    <w:p w14:paraId="4F4730DC" w14:textId="0AC7B078"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Create an engaging booth with information on health and wellness.</w:t>
      </w:r>
    </w:p>
    <w:p w14:paraId="792A4BF3" w14:textId="35032FA9"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Distribute pamphlets, brochures, or freebies related to healthy living.</w:t>
      </w:r>
    </w:p>
    <w:p w14:paraId="66B095EC" w14:textId="77777777" w:rsidR="00B8577B" w:rsidRPr="003410F3" w:rsidRDefault="00B8577B" w:rsidP="00B8577B">
      <w:pPr>
        <w:pStyle w:val="ListParagraph"/>
        <w:rPr>
          <w:rFonts w:ascii="Helvetica" w:eastAsia="Times New Roman" w:hAnsi="Helvetica" w:cs="Times New Roman"/>
          <w:color w:val="000000"/>
          <w:kern w:val="0"/>
          <w:sz w:val="21"/>
          <w:szCs w:val="21"/>
          <w14:ligatures w14:val="none"/>
        </w:rPr>
      </w:pPr>
    </w:p>
    <w:p w14:paraId="1F746743" w14:textId="56483D63" w:rsidR="00B8577B" w:rsidRPr="003410F3" w:rsidRDefault="003410F3" w:rsidP="003410F3">
      <w:pPr>
        <w:pStyle w:val="ListParagraph"/>
        <w:numPr>
          <w:ilvl w:val="0"/>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Offer Garden</w:t>
      </w:r>
      <w:r w:rsidR="00B8577B" w:rsidRPr="003410F3">
        <w:rPr>
          <w:rFonts w:ascii="Helvetica" w:eastAsia="Times New Roman" w:hAnsi="Helvetica" w:cs="Times New Roman"/>
          <w:color w:val="000000"/>
          <w:kern w:val="0"/>
          <w:sz w:val="21"/>
          <w:szCs w:val="21"/>
          <w14:ligatures w14:val="none"/>
        </w:rPr>
        <w:t xml:space="preserve"> demonstrations:</w:t>
      </w:r>
    </w:p>
    <w:p w14:paraId="4FAA37BA" w14:textId="264B9024"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lastRenderedPageBreak/>
        <w:t>Organize workshops on gardening techniques, emphasizing the health benefits of growing your own food.</w:t>
      </w:r>
    </w:p>
    <w:p w14:paraId="5028B1DC" w14:textId="77777777" w:rsidR="00B8577B" w:rsidRPr="003410F3" w:rsidRDefault="00B8577B" w:rsidP="00B8577B">
      <w:pPr>
        <w:pStyle w:val="ListParagraph"/>
        <w:rPr>
          <w:rFonts w:ascii="Helvetica" w:eastAsia="Times New Roman" w:hAnsi="Helvetica" w:cs="Times New Roman"/>
          <w:color w:val="000000"/>
          <w:kern w:val="0"/>
          <w:sz w:val="21"/>
          <w:szCs w:val="21"/>
          <w14:ligatures w14:val="none"/>
        </w:rPr>
      </w:pPr>
    </w:p>
    <w:p w14:paraId="443C3637" w14:textId="3BE57511" w:rsidR="00B8577B" w:rsidRPr="003410F3" w:rsidRDefault="00B8577B" w:rsidP="003410F3">
      <w:pPr>
        <w:pStyle w:val="ListParagraph"/>
        <w:numPr>
          <w:ilvl w:val="0"/>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Offer lunch and learns at local organizations:</w:t>
      </w:r>
    </w:p>
    <w:p w14:paraId="54F8A808" w14:textId="73058E1B"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Collaborate with local businesses or organizations to provide informative sessions during lunch hours.</w:t>
      </w:r>
    </w:p>
    <w:p w14:paraId="625322C1" w14:textId="4F5C4B53"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 xml:space="preserve">Cover topics </w:t>
      </w:r>
      <w:r w:rsidR="003410F3">
        <w:rPr>
          <w:rFonts w:ascii="Helvetica" w:eastAsia="Times New Roman" w:hAnsi="Helvetica" w:cs="Times New Roman"/>
          <w:color w:val="000000"/>
          <w:kern w:val="0"/>
          <w:sz w:val="21"/>
          <w:szCs w:val="21"/>
          <w14:ligatures w14:val="none"/>
        </w:rPr>
        <w:t>included in the campaign</w:t>
      </w:r>
      <w:r w:rsidRPr="003410F3">
        <w:rPr>
          <w:rFonts w:ascii="Helvetica" w:eastAsia="Times New Roman" w:hAnsi="Helvetica" w:cs="Times New Roman"/>
          <w:color w:val="000000"/>
          <w:kern w:val="0"/>
          <w:sz w:val="21"/>
          <w:szCs w:val="21"/>
          <w14:ligatures w14:val="none"/>
        </w:rPr>
        <w:t>.</w:t>
      </w:r>
    </w:p>
    <w:p w14:paraId="2A693CE0" w14:textId="77777777" w:rsidR="00B8577B" w:rsidRPr="003410F3" w:rsidRDefault="00B8577B" w:rsidP="00B8577B">
      <w:pPr>
        <w:pStyle w:val="ListParagraph"/>
        <w:rPr>
          <w:rFonts w:ascii="Helvetica" w:eastAsia="Times New Roman" w:hAnsi="Helvetica" w:cs="Times New Roman"/>
          <w:color w:val="000000"/>
          <w:kern w:val="0"/>
          <w:sz w:val="21"/>
          <w:szCs w:val="21"/>
          <w14:ligatures w14:val="none"/>
        </w:rPr>
      </w:pPr>
    </w:p>
    <w:p w14:paraId="22513365" w14:textId="22C28DB7" w:rsidR="00B8577B" w:rsidRPr="003410F3" w:rsidRDefault="00B8577B" w:rsidP="003410F3">
      <w:pPr>
        <w:pStyle w:val="ListParagraph"/>
        <w:numPr>
          <w:ilvl w:val="0"/>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Post pictures of activity with #kNOwMore on social media:</w:t>
      </w:r>
    </w:p>
    <w:p w14:paraId="202D7140" w14:textId="0E8BB16B"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Create a social media campaign to share updates, tips, and success stories.</w:t>
      </w:r>
    </w:p>
    <w:p w14:paraId="0A5E69A3" w14:textId="56995850"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Encourage the community to use the hashtag #kNOwMore to spread awareness.</w:t>
      </w:r>
    </w:p>
    <w:p w14:paraId="63074D55" w14:textId="77777777" w:rsidR="00B8577B" w:rsidRPr="003410F3" w:rsidRDefault="00B8577B" w:rsidP="00B8577B">
      <w:pPr>
        <w:pStyle w:val="ListParagraph"/>
        <w:rPr>
          <w:rFonts w:ascii="Helvetica" w:eastAsia="Times New Roman" w:hAnsi="Helvetica" w:cs="Times New Roman"/>
          <w:color w:val="000000"/>
          <w:kern w:val="0"/>
          <w:sz w:val="21"/>
          <w:szCs w:val="21"/>
          <w14:ligatures w14:val="none"/>
        </w:rPr>
      </w:pPr>
    </w:p>
    <w:p w14:paraId="2A2E9BC8" w14:textId="53DDC742" w:rsidR="00B8577B" w:rsidRPr="003410F3" w:rsidRDefault="00B8577B" w:rsidP="003410F3">
      <w:pPr>
        <w:pStyle w:val="ListParagraph"/>
        <w:numPr>
          <w:ilvl w:val="0"/>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Start a walking club</w:t>
      </w:r>
      <w:r w:rsidR="003410F3">
        <w:rPr>
          <w:rFonts w:ascii="Helvetica" w:eastAsia="Times New Roman" w:hAnsi="Helvetica" w:cs="Times New Roman"/>
          <w:color w:val="000000"/>
          <w:kern w:val="0"/>
          <w:sz w:val="21"/>
          <w:szCs w:val="21"/>
          <w14:ligatures w14:val="none"/>
        </w:rPr>
        <w:t xml:space="preserve"> or plan an event:</w:t>
      </w:r>
    </w:p>
    <w:p w14:paraId="591B22B1" w14:textId="62075A65"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Organize regular</w:t>
      </w:r>
      <w:r w:rsidR="003410F3">
        <w:rPr>
          <w:rFonts w:ascii="Helvetica" w:eastAsia="Times New Roman" w:hAnsi="Helvetica" w:cs="Times New Roman"/>
          <w:color w:val="000000"/>
          <w:kern w:val="0"/>
          <w:sz w:val="21"/>
          <w:szCs w:val="21"/>
          <w14:ligatures w14:val="none"/>
        </w:rPr>
        <w:t xml:space="preserve"> or one-time</w:t>
      </w:r>
      <w:r w:rsidRPr="003410F3">
        <w:rPr>
          <w:rFonts w:ascii="Helvetica" w:eastAsia="Times New Roman" w:hAnsi="Helvetica" w:cs="Times New Roman"/>
          <w:color w:val="000000"/>
          <w:kern w:val="0"/>
          <w:sz w:val="21"/>
          <w:szCs w:val="21"/>
          <w14:ligatures w14:val="none"/>
        </w:rPr>
        <w:t xml:space="preserve"> group walks</w:t>
      </w:r>
      <w:r w:rsidR="003410F3">
        <w:rPr>
          <w:rFonts w:ascii="Helvetica" w:eastAsia="Times New Roman" w:hAnsi="Helvetica" w:cs="Times New Roman"/>
          <w:color w:val="000000"/>
          <w:kern w:val="0"/>
          <w:sz w:val="21"/>
          <w:szCs w:val="21"/>
          <w14:ligatures w14:val="none"/>
        </w:rPr>
        <w:t xml:space="preserve"> </w:t>
      </w:r>
      <w:r w:rsidRPr="003410F3">
        <w:rPr>
          <w:rFonts w:ascii="Helvetica" w:eastAsia="Times New Roman" w:hAnsi="Helvetica" w:cs="Times New Roman"/>
          <w:color w:val="000000"/>
          <w:kern w:val="0"/>
          <w:sz w:val="21"/>
          <w:szCs w:val="21"/>
          <w14:ligatures w14:val="none"/>
        </w:rPr>
        <w:t>for community members.</w:t>
      </w:r>
    </w:p>
    <w:p w14:paraId="010ED4BE" w14:textId="2AF63A86"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Include themed walks like "Walk the Dog" or "Walk with the Doc."</w:t>
      </w:r>
    </w:p>
    <w:p w14:paraId="31043AD7" w14:textId="77777777" w:rsidR="00B8577B" w:rsidRPr="003410F3" w:rsidRDefault="00B8577B" w:rsidP="00B8577B">
      <w:pPr>
        <w:pStyle w:val="ListParagraph"/>
        <w:rPr>
          <w:rFonts w:ascii="Helvetica" w:eastAsia="Times New Roman" w:hAnsi="Helvetica" w:cs="Times New Roman"/>
          <w:color w:val="000000"/>
          <w:kern w:val="0"/>
          <w:sz w:val="21"/>
          <w:szCs w:val="21"/>
          <w14:ligatures w14:val="none"/>
        </w:rPr>
      </w:pPr>
    </w:p>
    <w:p w14:paraId="0A521E54" w14:textId="432FE64B" w:rsidR="00B8577B" w:rsidRPr="003410F3" w:rsidRDefault="00B8577B" w:rsidP="003410F3">
      <w:pPr>
        <w:pStyle w:val="ListParagraph"/>
        <w:numPr>
          <w:ilvl w:val="0"/>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Share annual activity events you have in place:</w:t>
      </w:r>
    </w:p>
    <w:p w14:paraId="0B6241CA" w14:textId="3EDD6091"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 xml:space="preserve">Highlight and promote any annual events related to </w:t>
      </w:r>
      <w:r w:rsidR="003410F3">
        <w:rPr>
          <w:rFonts w:ascii="Helvetica" w:eastAsia="Times New Roman" w:hAnsi="Helvetica" w:cs="Times New Roman"/>
          <w:color w:val="000000"/>
          <w:kern w:val="0"/>
          <w:sz w:val="21"/>
          <w:szCs w:val="21"/>
          <w14:ligatures w14:val="none"/>
        </w:rPr>
        <w:t>healthy initiatives</w:t>
      </w:r>
      <w:r w:rsidRPr="003410F3">
        <w:rPr>
          <w:rFonts w:ascii="Helvetica" w:eastAsia="Times New Roman" w:hAnsi="Helvetica" w:cs="Times New Roman"/>
          <w:color w:val="000000"/>
          <w:kern w:val="0"/>
          <w:sz w:val="21"/>
          <w:szCs w:val="21"/>
          <w14:ligatures w14:val="none"/>
        </w:rPr>
        <w:t>.</w:t>
      </w:r>
    </w:p>
    <w:p w14:paraId="5382A63B" w14:textId="05F3CB23"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Encourage community participation and engagement</w:t>
      </w:r>
      <w:r w:rsidR="003410F3">
        <w:rPr>
          <w:rFonts w:ascii="Helvetica" w:eastAsia="Times New Roman" w:hAnsi="Helvetica" w:cs="Times New Roman"/>
          <w:color w:val="000000"/>
          <w:kern w:val="0"/>
          <w:sz w:val="21"/>
          <w:szCs w:val="21"/>
          <w14:ligatures w14:val="none"/>
        </w:rPr>
        <w:t xml:space="preserve"> in the campaign</w:t>
      </w:r>
      <w:r w:rsidRPr="003410F3">
        <w:rPr>
          <w:rFonts w:ascii="Helvetica" w:eastAsia="Times New Roman" w:hAnsi="Helvetica" w:cs="Times New Roman"/>
          <w:color w:val="000000"/>
          <w:kern w:val="0"/>
          <w:sz w:val="21"/>
          <w:szCs w:val="21"/>
          <w14:ligatures w14:val="none"/>
        </w:rPr>
        <w:t>.</w:t>
      </w:r>
    </w:p>
    <w:p w14:paraId="562FFE56" w14:textId="77777777" w:rsidR="00B8577B" w:rsidRPr="003410F3" w:rsidRDefault="00B8577B" w:rsidP="00B8577B">
      <w:pPr>
        <w:pStyle w:val="ListParagraph"/>
        <w:rPr>
          <w:rFonts w:ascii="Helvetica" w:eastAsia="Times New Roman" w:hAnsi="Helvetica" w:cs="Times New Roman"/>
          <w:color w:val="000000"/>
          <w:kern w:val="0"/>
          <w:sz w:val="21"/>
          <w:szCs w:val="21"/>
          <w14:ligatures w14:val="none"/>
        </w:rPr>
      </w:pPr>
    </w:p>
    <w:p w14:paraId="0A3D03C2" w14:textId="74C4A2E0" w:rsidR="00B8577B" w:rsidRPr="003410F3" w:rsidRDefault="00B8577B" w:rsidP="003410F3">
      <w:pPr>
        <w:pStyle w:val="ListParagraph"/>
        <w:numPr>
          <w:ilvl w:val="0"/>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Faith community partnerships – tables at events/church:</w:t>
      </w:r>
    </w:p>
    <w:p w14:paraId="61C5ED23" w14:textId="1D1AD84F"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Partner with local faith communities to set up informational tables at their events.</w:t>
      </w:r>
    </w:p>
    <w:p w14:paraId="01273262" w14:textId="6B19691D"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Engage with community members and share resources.</w:t>
      </w:r>
    </w:p>
    <w:p w14:paraId="57C484D6" w14:textId="77777777" w:rsidR="00B8577B" w:rsidRPr="003410F3" w:rsidRDefault="00B8577B" w:rsidP="00B8577B">
      <w:pPr>
        <w:pStyle w:val="ListParagraph"/>
        <w:rPr>
          <w:rFonts w:ascii="Helvetica" w:eastAsia="Times New Roman" w:hAnsi="Helvetica" w:cs="Times New Roman"/>
          <w:color w:val="000000"/>
          <w:kern w:val="0"/>
          <w:sz w:val="21"/>
          <w:szCs w:val="21"/>
          <w14:ligatures w14:val="none"/>
        </w:rPr>
      </w:pPr>
    </w:p>
    <w:p w14:paraId="2928D82B" w14:textId="48E26071" w:rsidR="00B8577B" w:rsidRPr="003410F3" w:rsidRDefault="00B8577B" w:rsidP="003410F3">
      <w:pPr>
        <w:pStyle w:val="ListParagraph"/>
        <w:numPr>
          <w:ilvl w:val="0"/>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Cooking demos:</w:t>
      </w:r>
    </w:p>
    <w:p w14:paraId="1EF9A112" w14:textId="59F51405"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Conduct cooking demonstrations focusing on healthy and affordable recipes.</w:t>
      </w:r>
    </w:p>
    <w:p w14:paraId="69A4F2E6" w14:textId="704B0FB8" w:rsidR="00B8577B" w:rsidRPr="003410F3" w:rsidRDefault="00B8577B" w:rsidP="003410F3">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Provide recipe cards or cooking tips for attendees.</w:t>
      </w:r>
    </w:p>
    <w:p w14:paraId="780746B4" w14:textId="77777777" w:rsidR="00B8577B" w:rsidRPr="003410F3" w:rsidRDefault="00B8577B" w:rsidP="00B8577B">
      <w:pPr>
        <w:pStyle w:val="ListParagraph"/>
        <w:rPr>
          <w:rFonts w:ascii="Helvetica" w:eastAsia="Times New Roman" w:hAnsi="Helvetica" w:cs="Times New Roman"/>
          <w:color w:val="000000"/>
          <w:kern w:val="0"/>
          <w:sz w:val="21"/>
          <w:szCs w:val="21"/>
          <w14:ligatures w14:val="none"/>
        </w:rPr>
      </w:pPr>
    </w:p>
    <w:p w14:paraId="4A306FD6" w14:textId="1F8AFDBA" w:rsidR="00B8577B" w:rsidRPr="003410F3" w:rsidRDefault="00B8577B" w:rsidP="003410F3">
      <w:pPr>
        <w:pStyle w:val="ListParagraph"/>
        <w:numPr>
          <w:ilvl w:val="0"/>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 xml:space="preserve">Post the doIhaveprediabetes.org screening </w:t>
      </w:r>
      <w:proofErr w:type="gramStart"/>
      <w:r w:rsidRPr="003410F3">
        <w:rPr>
          <w:rFonts w:ascii="Helvetica" w:eastAsia="Times New Roman" w:hAnsi="Helvetica" w:cs="Times New Roman"/>
          <w:color w:val="000000"/>
          <w:kern w:val="0"/>
          <w:sz w:val="21"/>
          <w:szCs w:val="21"/>
          <w14:ligatures w14:val="none"/>
        </w:rPr>
        <w:t>item</w:t>
      </w:r>
      <w:proofErr w:type="gramEnd"/>
    </w:p>
    <w:p w14:paraId="3F3F35BD" w14:textId="6F0F07E2" w:rsidR="00B8577B" w:rsidRPr="003410F3" w:rsidRDefault="00B8577B" w:rsidP="00044339">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Promote awareness about prediabetes by sharing screening information from doIhaveprediabetes.org.</w:t>
      </w:r>
    </w:p>
    <w:p w14:paraId="2DB63A1D" w14:textId="75B327C1" w:rsidR="0029242F" w:rsidRPr="0029242F" w:rsidRDefault="00B8577B" w:rsidP="00044339">
      <w:pPr>
        <w:pStyle w:val="ListParagraph"/>
        <w:numPr>
          <w:ilvl w:val="1"/>
          <w:numId w:val="6"/>
        </w:numPr>
        <w:rPr>
          <w:rFonts w:ascii="Helvetica" w:eastAsia="Times New Roman" w:hAnsi="Helvetica" w:cs="Times New Roman"/>
          <w:color w:val="000000"/>
          <w:kern w:val="0"/>
          <w:sz w:val="21"/>
          <w:szCs w:val="21"/>
          <w14:ligatures w14:val="none"/>
        </w:rPr>
      </w:pPr>
      <w:r w:rsidRPr="003410F3">
        <w:rPr>
          <w:rFonts w:ascii="Helvetica" w:eastAsia="Times New Roman" w:hAnsi="Helvetica" w:cs="Times New Roman"/>
          <w:color w:val="000000"/>
          <w:kern w:val="0"/>
          <w:sz w:val="21"/>
          <w:szCs w:val="21"/>
          <w14:ligatures w14:val="none"/>
        </w:rPr>
        <w:t>Encourage community members to take the screening and seek further guidance if needed.</w:t>
      </w:r>
    </w:p>
    <w:p w14:paraId="4DA610CA" w14:textId="77777777" w:rsidR="0029242F" w:rsidRPr="0029242F" w:rsidRDefault="0029242F" w:rsidP="0029242F">
      <w:pPr>
        <w:rPr>
          <w:rFonts w:ascii="Helvetica" w:eastAsia="Times New Roman" w:hAnsi="Helvetica" w:cs="Times New Roman"/>
          <w:color w:val="000000"/>
          <w:kern w:val="0"/>
          <w:sz w:val="21"/>
          <w:szCs w:val="21"/>
          <w14:ligatures w14:val="none"/>
        </w:rPr>
      </w:pPr>
    </w:p>
    <w:p w14:paraId="76DEEE52" w14:textId="77777777" w:rsidR="0029242F" w:rsidRPr="0029242F" w:rsidRDefault="0029242F" w:rsidP="0029242F">
      <w:pPr>
        <w:rPr>
          <w:rFonts w:ascii="Helvetica" w:eastAsia="Times New Roman" w:hAnsi="Helvetica" w:cs="Times New Roman"/>
          <w:color w:val="000000"/>
          <w:kern w:val="0"/>
          <w:sz w:val="21"/>
          <w:szCs w:val="21"/>
          <w14:ligatures w14:val="none"/>
        </w:rPr>
      </w:pPr>
      <w:r w:rsidRPr="0029242F">
        <w:rPr>
          <w:rFonts w:ascii="Helvetica" w:eastAsia="Times New Roman" w:hAnsi="Helvetica" w:cs="Times New Roman"/>
          <w:color w:val="000000"/>
          <w:kern w:val="0"/>
          <w:sz w:val="21"/>
          <w:szCs w:val="21"/>
          <w14:ligatures w14:val="none"/>
        </w:rPr>
        <w:t>Thank you for considering our invitation. Together, let's make a difference in the lives of those at risk for or living with diabetes in Kentucky.</w:t>
      </w:r>
    </w:p>
    <w:p w14:paraId="6169B0EE" w14:textId="77777777" w:rsidR="0029242F" w:rsidRPr="0029242F" w:rsidRDefault="0029242F" w:rsidP="0029242F">
      <w:pPr>
        <w:rPr>
          <w:rFonts w:ascii="Helvetica" w:eastAsia="Times New Roman" w:hAnsi="Helvetica" w:cs="Times New Roman"/>
          <w:color w:val="000000"/>
          <w:kern w:val="0"/>
          <w:sz w:val="21"/>
          <w:szCs w:val="21"/>
          <w14:ligatures w14:val="none"/>
        </w:rPr>
      </w:pPr>
    </w:p>
    <w:p w14:paraId="2EB57F17" w14:textId="77777777" w:rsidR="0029242F" w:rsidRPr="0029242F" w:rsidRDefault="0029242F" w:rsidP="0029242F">
      <w:pPr>
        <w:rPr>
          <w:rFonts w:ascii="Helvetica" w:eastAsia="Times New Roman" w:hAnsi="Helvetica" w:cs="Times New Roman"/>
          <w:color w:val="000000"/>
          <w:kern w:val="0"/>
          <w:sz w:val="21"/>
          <w:szCs w:val="21"/>
          <w14:ligatures w14:val="none"/>
        </w:rPr>
      </w:pPr>
      <w:r w:rsidRPr="0029242F">
        <w:rPr>
          <w:rFonts w:ascii="Helvetica" w:eastAsia="Times New Roman" w:hAnsi="Helvetica" w:cs="Times New Roman"/>
          <w:color w:val="000000"/>
          <w:kern w:val="0"/>
          <w:sz w:val="21"/>
          <w:szCs w:val="21"/>
          <w14:ligatures w14:val="none"/>
        </w:rPr>
        <w:t>Warm regards,</w:t>
      </w:r>
    </w:p>
    <w:p w14:paraId="03D96D07" w14:textId="77777777" w:rsidR="0029242F" w:rsidRPr="0029242F" w:rsidRDefault="0029242F" w:rsidP="0029242F">
      <w:pPr>
        <w:rPr>
          <w:rFonts w:ascii="Helvetica" w:eastAsia="Times New Roman" w:hAnsi="Helvetica" w:cs="Times New Roman"/>
          <w:color w:val="000000"/>
          <w:kern w:val="0"/>
          <w:sz w:val="21"/>
          <w:szCs w:val="21"/>
          <w14:ligatures w14:val="none"/>
        </w:rPr>
      </w:pPr>
    </w:p>
    <w:p w14:paraId="54F8C64D" w14:textId="65E3633A" w:rsidR="0029242F" w:rsidRDefault="00B91F11" w:rsidP="0029242F">
      <w:pPr>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14:ligatures w14:val="none"/>
        </w:rPr>
        <w:t>Name</w:t>
      </w:r>
    </w:p>
    <w:p w14:paraId="632F8185" w14:textId="274D62B5" w:rsidR="00B91F11" w:rsidRDefault="00B91F11" w:rsidP="0029242F">
      <w:pPr>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14:ligatures w14:val="none"/>
        </w:rPr>
        <w:t xml:space="preserve">Title </w:t>
      </w:r>
    </w:p>
    <w:p w14:paraId="2787B0D0" w14:textId="77777777" w:rsidR="006B2AEB" w:rsidRDefault="006B2AEB" w:rsidP="0029242F">
      <w:pPr>
        <w:rPr>
          <w:rFonts w:ascii="Helvetica" w:eastAsia="Times New Roman" w:hAnsi="Helvetica" w:cs="Times New Roman"/>
          <w:color w:val="000000"/>
          <w:kern w:val="0"/>
          <w:sz w:val="21"/>
          <w:szCs w:val="21"/>
          <w14:ligatures w14:val="none"/>
        </w:rPr>
      </w:pPr>
    </w:p>
    <w:p w14:paraId="06EA1DC5" w14:textId="671191C5" w:rsidR="006B2AEB" w:rsidRPr="0029242F" w:rsidRDefault="006B2AEB" w:rsidP="0029242F">
      <w:pPr>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14:ligatures w14:val="none"/>
        </w:rPr>
        <w:t>Cc:  kentuckydiabetes@Gmail.com</w:t>
      </w:r>
    </w:p>
    <w:p w14:paraId="22E767E9" w14:textId="77777777" w:rsidR="00F83C38" w:rsidRDefault="00F83C38"/>
    <w:p w14:paraId="5D7B78FC" w14:textId="77777777" w:rsidR="00765917" w:rsidRDefault="00765917"/>
    <w:p w14:paraId="151C6B3A" w14:textId="77777777" w:rsidR="00765917" w:rsidRDefault="00765917"/>
    <w:p w14:paraId="02D75A7C" w14:textId="77777777" w:rsidR="00765917" w:rsidRDefault="00765917"/>
    <w:p w14:paraId="75A7DB87" w14:textId="77777777" w:rsidR="00765917" w:rsidRDefault="00765917"/>
    <w:p w14:paraId="1648115D" w14:textId="77777777" w:rsidR="00765917" w:rsidRDefault="00765917"/>
    <w:p w14:paraId="7E3DD220" w14:textId="77777777" w:rsidR="00765917" w:rsidRDefault="00765917"/>
    <w:sectPr w:rsidR="00765917" w:rsidSect="00FD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E9"/>
    <w:multiLevelType w:val="hybridMultilevel"/>
    <w:tmpl w:val="5E60D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D35A5"/>
    <w:multiLevelType w:val="hybridMultilevel"/>
    <w:tmpl w:val="6060A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A31F45"/>
    <w:multiLevelType w:val="hybridMultilevel"/>
    <w:tmpl w:val="6674EF74"/>
    <w:lvl w:ilvl="0" w:tplc="5E98815E">
      <w:numFmt w:val="bullet"/>
      <w:lvlText w:val="-"/>
      <w:lvlJc w:val="left"/>
      <w:pPr>
        <w:ind w:left="1260" w:hanging="360"/>
      </w:pPr>
      <w:rPr>
        <w:rFonts w:ascii="Helvetica" w:eastAsia="Times New Roman" w:hAnsi="Helvetic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4862214D"/>
    <w:multiLevelType w:val="hybridMultilevel"/>
    <w:tmpl w:val="8F74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7082E"/>
    <w:multiLevelType w:val="multilevel"/>
    <w:tmpl w:val="E0C0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71616"/>
    <w:multiLevelType w:val="hybridMultilevel"/>
    <w:tmpl w:val="E690D6E2"/>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6A2A0B61"/>
    <w:multiLevelType w:val="hybridMultilevel"/>
    <w:tmpl w:val="B64062A4"/>
    <w:lvl w:ilvl="0" w:tplc="6A7218F4">
      <w:start w:val="1"/>
      <w:numFmt w:val="decimal"/>
      <w:lvlText w:val="%1."/>
      <w:lvlJc w:val="left"/>
      <w:pPr>
        <w:ind w:left="1080" w:hanging="360"/>
      </w:pPr>
      <w:rPr>
        <w:rFonts w:hint="default"/>
      </w:rPr>
    </w:lvl>
    <w:lvl w:ilvl="1" w:tplc="CB0AD00A">
      <w:start w:val="1"/>
      <w:numFmt w:val="bullet"/>
      <w:lvlText w:val="-"/>
      <w:lvlJc w:val="left"/>
      <w:pPr>
        <w:ind w:left="1800" w:hanging="360"/>
      </w:pPr>
      <w:rPr>
        <w:rFonts w:ascii="Helvetica" w:eastAsia="Times New Roman" w:hAnsi="Helvetic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592760">
    <w:abstractNumId w:val="4"/>
  </w:num>
  <w:num w:numId="2" w16cid:durableId="1156192707">
    <w:abstractNumId w:val="0"/>
  </w:num>
  <w:num w:numId="3" w16cid:durableId="438914784">
    <w:abstractNumId w:val="1"/>
  </w:num>
  <w:num w:numId="4" w16cid:durableId="447361831">
    <w:abstractNumId w:val="2"/>
  </w:num>
  <w:num w:numId="5" w16cid:durableId="2247931">
    <w:abstractNumId w:val="5"/>
  </w:num>
  <w:num w:numId="6" w16cid:durableId="1590579150">
    <w:abstractNumId w:val="3"/>
  </w:num>
  <w:num w:numId="7" w16cid:durableId="680739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2F"/>
    <w:rsid w:val="00044339"/>
    <w:rsid w:val="0029242F"/>
    <w:rsid w:val="002F7685"/>
    <w:rsid w:val="003410F3"/>
    <w:rsid w:val="00404F8E"/>
    <w:rsid w:val="00607EBD"/>
    <w:rsid w:val="006B2AEB"/>
    <w:rsid w:val="00765917"/>
    <w:rsid w:val="00941207"/>
    <w:rsid w:val="009C3F94"/>
    <w:rsid w:val="00B8577B"/>
    <w:rsid w:val="00B91F11"/>
    <w:rsid w:val="00F83BC9"/>
    <w:rsid w:val="00F83C38"/>
    <w:rsid w:val="00FD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E0590"/>
  <w15:chartTrackingRefBased/>
  <w15:docId w15:val="{F94D1319-D4F9-4E45-BEF5-5946F95D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42F"/>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B91F11"/>
    <w:rPr>
      <w:sz w:val="16"/>
      <w:szCs w:val="16"/>
    </w:rPr>
  </w:style>
  <w:style w:type="paragraph" w:styleId="CommentText">
    <w:name w:val="annotation text"/>
    <w:basedOn w:val="Normal"/>
    <w:link w:val="CommentTextChar"/>
    <w:uiPriority w:val="99"/>
    <w:semiHidden/>
    <w:unhideWhenUsed/>
    <w:rsid w:val="00B91F11"/>
    <w:rPr>
      <w:sz w:val="20"/>
      <w:szCs w:val="20"/>
    </w:rPr>
  </w:style>
  <w:style w:type="character" w:customStyle="1" w:styleId="CommentTextChar">
    <w:name w:val="Comment Text Char"/>
    <w:basedOn w:val="DefaultParagraphFont"/>
    <w:link w:val="CommentText"/>
    <w:uiPriority w:val="99"/>
    <w:semiHidden/>
    <w:rsid w:val="00B91F11"/>
    <w:rPr>
      <w:sz w:val="20"/>
      <w:szCs w:val="20"/>
    </w:rPr>
  </w:style>
  <w:style w:type="paragraph" w:styleId="CommentSubject">
    <w:name w:val="annotation subject"/>
    <w:basedOn w:val="CommentText"/>
    <w:next w:val="CommentText"/>
    <w:link w:val="CommentSubjectChar"/>
    <w:uiPriority w:val="99"/>
    <w:semiHidden/>
    <w:unhideWhenUsed/>
    <w:rsid w:val="00B91F11"/>
    <w:rPr>
      <w:b/>
      <w:bCs/>
    </w:rPr>
  </w:style>
  <w:style w:type="character" w:customStyle="1" w:styleId="CommentSubjectChar">
    <w:name w:val="Comment Subject Char"/>
    <w:basedOn w:val="CommentTextChar"/>
    <w:link w:val="CommentSubject"/>
    <w:uiPriority w:val="99"/>
    <w:semiHidden/>
    <w:rsid w:val="00B91F11"/>
    <w:rPr>
      <w:b/>
      <w:bCs/>
      <w:sz w:val="20"/>
      <w:szCs w:val="20"/>
    </w:rPr>
  </w:style>
  <w:style w:type="table" w:styleId="TableGrid">
    <w:name w:val="Table Grid"/>
    <w:basedOn w:val="TableNormal"/>
    <w:uiPriority w:val="39"/>
    <w:rsid w:val="0076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3377">
      <w:bodyDiv w:val="1"/>
      <w:marLeft w:val="0"/>
      <w:marRight w:val="0"/>
      <w:marTop w:val="0"/>
      <w:marBottom w:val="0"/>
      <w:divBdr>
        <w:top w:val="none" w:sz="0" w:space="0" w:color="auto"/>
        <w:left w:val="none" w:sz="0" w:space="0" w:color="auto"/>
        <w:bottom w:val="none" w:sz="0" w:space="0" w:color="auto"/>
        <w:right w:val="none" w:sz="0" w:space="0" w:color="auto"/>
      </w:divBdr>
    </w:div>
    <w:div w:id="10678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2782</Characters>
  <Application>Microsoft Office Word</Application>
  <DocSecurity>0</DocSecurity>
  <Lines>44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White</dc:creator>
  <cp:keywords/>
  <dc:description/>
  <cp:lastModifiedBy>Terry Gehrke</cp:lastModifiedBy>
  <cp:revision>2</cp:revision>
  <dcterms:created xsi:type="dcterms:W3CDTF">2024-03-11T18:01:00Z</dcterms:created>
  <dcterms:modified xsi:type="dcterms:W3CDTF">2024-03-11T18:01:00Z</dcterms:modified>
</cp:coreProperties>
</file>